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8580"/>
        <w:gridCol w:w="66"/>
        <w:gridCol w:w="159"/>
      </w:tblGrid>
      <w:tr w:rsidR="00505490" w:rsidRPr="00505490" w:rsidTr="00505490">
        <w:trPr>
          <w:trHeight w:val="1515"/>
          <w:tblCellSpacing w:w="15" w:type="dxa"/>
        </w:trPr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</w:pPr>
            <w:r w:rsidRPr="00505490">
              <w:rPr>
                <w:rFonts w:ascii="Comic Sans MS" w:eastAsia="Times New Roman" w:hAnsi="Comic Sans MS" w:cs="Times New Roman"/>
                <w:sz w:val="36"/>
                <w:szCs w:val="36"/>
                <w:lang w:eastAsia="en-CA"/>
              </w:rPr>
              <w:t>Hammurabi’s Code</w:t>
            </w:r>
          </w:p>
          <w:p w:rsidR="00505490" w:rsidRPr="00505490" w:rsidRDefault="00505490" w:rsidP="00505490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  <w:p w:rsid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 w:rsidRPr="00505490"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Activity: In your cohort, read the following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 xml:space="preserve"> misconducts that may have been presented to King Hammurabi for decision.  Read each situation as a group</w:t>
            </w:r>
            <w:r w:rsidR="00A3767D"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,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 xml:space="preserve"> and </w:t>
            </w:r>
            <w:r w:rsidR="00A3767D"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 xml:space="preserve">then 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 xml:space="preserve">decide what should be done under the circumstances to achieve justice.  It must be a group </w:t>
            </w:r>
            <w:r w:rsidR="00A3767D"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decision.  Record your group decision below each situation.</w:t>
            </w: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Situation # 1</w:t>
            </w:r>
          </w:p>
          <w:p w:rsidR="00A3767D" w:rsidRPr="00505490" w:rsidRDefault="00A3767D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 w:rsidRPr="00505490"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 </w:t>
            </w: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</w:tr>
      <w:tr w:rsidR="00505490" w:rsidRPr="00505490" w:rsidTr="00505490">
        <w:trPr>
          <w:trHeight w:val="330"/>
          <w:tblCellSpacing w:w="15" w:type="dxa"/>
        </w:trPr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 w:rsidRPr="00505490">
              <w:rPr>
                <w:rFonts w:ascii="Comic Sans MS" w:eastAsia="Times New Roman" w:hAnsi="Comic Sans MS" w:cs="Times New Roman"/>
                <w:noProof/>
                <w:color w:val="0000FF"/>
                <w:sz w:val="28"/>
                <w:szCs w:val="28"/>
                <w:lang w:eastAsia="en-CA"/>
              </w:rPr>
              <w:drawing>
                <wp:inline distT="0" distB="0" distL="0" distR="0">
                  <wp:extent cx="342900" cy="333375"/>
                  <wp:effectExtent l="19050" t="0" r="0" b="0"/>
                  <wp:docPr id="17" name="Picture 1" descr="http://www.phillipmartin.info/hammurabi/claybutt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illipmartin.info/hammurabi/claybutt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  <w:r w:rsidRPr="00505490"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>What should be done to the carpenter who builds a house that falls and kills the owner?</w:t>
            </w: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>Verdict:</w:t>
            </w: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Pr="00505490" w:rsidRDefault="00DC0EE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Sit</w:t>
            </w:r>
            <w:r w:rsidR="00A3767D"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u</w:t>
            </w: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a</w:t>
            </w:r>
            <w:r w:rsidR="00A3767D"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  <w:t>tion #2</w:t>
            </w: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FF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FF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FF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noProof/>
                <w:color w:val="0000FF"/>
                <w:sz w:val="28"/>
                <w:szCs w:val="28"/>
                <w:lang w:eastAsia="en-CA"/>
              </w:rPr>
            </w:pPr>
          </w:p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</w:tr>
      <w:tr w:rsidR="00505490" w:rsidRPr="00505490" w:rsidTr="00505490">
        <w:trPr>
          <w:trHeight w:val="315"/>
          <w:tblCellSpacing w:w="15" w:type="dxa"/>
        </w:trPr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</w:tr>
      <w:tr w:rsidR="00505490" w:rsidRPr="00505490" w:rsidTr="00505490">
        <w:trPr>
          <w:trHeight w:val="315"/>
          <w:tblCellSpacing w:w="15" w:type="dxa"/>
        </w:trPr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 w:rsidRPr="00505490">
              <w:rPr>
                <w:rFonts w:ascii="Comic Sans MS" w:eastAsia="Times New Roman" w:hAnsi="Comic Sans MS" w:cs="Times New Roman"/>
                <w:noProof/>
                <w:color w:val="0000FF"/>
                <w:sz w:val="28"/>
                <w:szCs w:val="28"/>
                <w:lang w:eastAsia="en-CA"/>
              </w:rPr>
              <w:drawing>
                <wp:inline distT="0" distB="0" distL="0" distR="0">
                  <wp:extent cx="342900" cy="333375"/>
                  <wp:effectExtent l="19050" t="0" r="0" b="0"/>
                  <wp:docPr id="21" name="Picture 5" descr="http://www.phillipmartin.info/hammurabi/claybutt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illipmartin.info/hammurabi/claybutt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05490" w:rsidRPr="00A3767D" w:rsidRDefault="00505490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  <w:r w:rsidRPr="00505490"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>What happens if a man is unable to pay his debts?</w:t>
            </w: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  <w:r w:rsidRPr="00A3767D"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>Verdict:</w:t>
            </w: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</w:p>
          <w:p w:rsidR="00A3767D" w:rsidRPr="00A3767D" w:rsidRDefault="00A3767D" w:rsidP="00505490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</w:pPr>
            <w:r w:rsidRPr="00A3767D"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lastRenderedPageBreak/>
              <w:t>Situation # 3</w:t>
            </w:r>
          </w:p>
          <w:p w:rsidR="00A3767D" w:rsidRPr="00505490" w:rsidRDefault="00A3767D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</w:tr>
      <w:tr w:rsidR="00505490" w:rsidRPr="00505490" w:rsidTr="00505490">
        <w:trPr>
          <w:trHeight w:val="315"/>
          <w:tblCellSpacing w:w="15" w:type="dxa"/>
        </w:trPr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vAlign w:val="bottom"/>
            <w:hideMark/>
          </w:tcPr>
          <w:p w:rsidR="00505490" w:rsidRPr="00505490" w:rsidRDefault="00505490" w:rsidP="0050549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</w:p>
        </w:tc>
      </w:tr>
    </w:tbl>
    <w:p w:rsidR="00505490" w:rsidRDefault="00AC6401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  <w:hyperlink r:id="rId7" w:history="1">
        <w:r w:rsidR="00FF1366" w:rsidRPr="00AC6401">
          <w:rPr>
            <w:rFonts w:ascii="Comic Sans MS" w:eastAsia="Times New Roman" w:hAnsi="Comic Sans MS" w:cs="Times New Roman"/>
            <w:noProof/>
            <w:color w:val="0000FF"/>
            <w:sz w:val="28"/>
            <w:szCs w:val="28"/>
            <w:lang w:eastAsia="en-C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i1025" type="#_x0000_t75" alt="http://www.phillipmartin.info/hammurabi/claybutt.GIF" href="http://www.phillipmartin.info/hammurabi/hammurabi_situation5.htm" style="width:27pt;height:20.25pt;visibility:visible;mso-wrap-style:square" o:button="t">
              <v:imagedata r:id="rId8" o:title="claybutt"/>
            </v:shape>
          </w:pict>
        </w:r>
      </w:hyperlink>
      <w:r w:rsidR="00505490" w:rsidRPr="00505490">
        <w:rPr>
          <w:rFonts w:ascii="Comic Sans MS" w:eastAsia="Times New Roman" w:hAnsi="Comic Sans MS" w:cs="Arial"/>
          <w:sz w:val="28"/>
          <w:szCs w:val="28"/>
          <w:lang w:eastAsia="en-CA"/>
        </w:rPr>
        <w:t xml:space="preserve">    What should be done about a wife who ignor</w:t>
      </w:r>
      <w:r w:rsidR="00A3767D">
        <w:rPr>
          <w:rFonts w:ascii="Comic Sans MS" w:eastAsia="Times New Roman" w:hAnsi="Comic Sans MS" w:cs="Arial"/>
          <w:sz w:val="28"/>
          <w:szCs w:val="28"/>
          <w:lang w:eastAsia="en-CA"/>
        </w:rPr>
        <w:t xml:space="preserve">es her domestic </w:t>
      </w:r>
      <w:r w:rsidR="00A3767D">
        <w:rPr>
          <w:rFonts w:ascii="Comic Sans MS" w:eastAsia="Times New Roman" w:hAnsi="Comic Sans MS" w:cs="Arial"/>
          <w:sz w:val="28"/>
          <w:szCs w:val="28"/>
          <w:lang w:eastAsia="en-CA"/>
        </w:rPr>
        <w:tab/>
        <w:t xml:space="preserve"> </w:t>
      </w:r>
      <w:r w:rsidR="00A3767D">
        <w:rPr>
          <w:rFonts w:ascii="Comic Sans MS" w:eastAsia="Times New Roman" w:hAnsi="Comic Sans MS" w:cs="Arial"/>
          <w:sz w:val="28"/>
          <w:szCs w:val="28"/>
          <w:lang w:eastAsia="en-CA"/>
        </w:rPr>
        <w:tab/>
        <w:t xml:space="preserve">  duties and belittles her </w:t>
      </w:r>
      <w:r w:rsidR="00505490" w:rsidRPr="00505490">
        <w:rPr>
          <w:rFonts w:ascii="Comic Sans MS" w:eastAsia="Times New Roman" w:hAnsi="Comic Sans MS" w:cs="Arial"/>
          <w:sz w:val="28"/>
          <w:szCs w:val="28"/>
          <w:lang w:eastAsia="en-CA"/>
        </w:rPr>
        <w:t>husband?</w:t>
      </w: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sz w:val="28"/>
          <w:szCs w:val="28"/>
          <w:lang w:eastAsia="en-CA"/>
        </w:rPr>
        <w:t>Ve</w:t>
      </w:r>
      <w:r w:rsidR="00DC0EE0">
        <w:rPr>
          <w:rFonts w:ascii="Comic Sans MS" w:eastAsia="Times New Roman" w:hAnsi="Comic Sans MS" w:cs="Arial"/>
          <w:sz w:val="28"/>
          <w:szCs w:val="28"/>
          <w:lang w:eastAsia="en-CA"/>
        </w:rPr>
        <w:t>r</w:t>
      </w:r>
      <w:r>
        <w:rPr>
          <w:rFonts w:ascii="Comic Sans MS" w:eastAsia="Times New Roman" w:hAnsi="Comic Sans MS" w:cs="Arial"/>
          <w:sz w:val="28"/>
          <w:szCs w:val="28"/>
          <w:lang w:eastAsia="en-CA"/>
        </w:rPr>
        <w:t>dict:</w:t>
      </w: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sz w:val="28"/>
          <w:szCs w:val="28"/>
          <w:lang w:eastAsia="en-CA"/>
        </w:rPr>
        <w:tab/>
        <w:t>Situation # 4</w:t>
      </w:r>
    </w:p>
    <w:p w:rsidR="00A3767D" w:rsidRPr="00505490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505490" w:rsidRDefault="00AC6401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  <w:hyperlink r:id="rId9" w:history="1">
        <w:r w:rsidR="00FF1366" w:rsidRPr="00AC6401">
          <w:rPr>
            <w:rFonts w:ascii="Comic Sans MS" w:eastAsia="Times New Roman" w:hAnsi="Comic Sans MS" w:cs="Arial"/>
            <w:noProof/>
            <w:sz w:val="28"/>
            <w:szCs w:val="28"/>
            <w:lang w:eastAsia="en-CA"/>
          </w:rPr>
          <w:pict>
            <v:shape id="_x0000_i1026" type="#_x0000_t75" alt="http://www.phillipmartin.info/hammurabi/claybutt.GIF" href="http://www.phillipmartin.info/hammurabi/hammurabi_situation5.htm" style="width:27pt;height:20.25pt;visibility:visible;mso-wrap-style:square" o:button="t">
              <v:imagedata r:id="rId8" o:title="claybutt"/>
            </v:shape>
          </w:pict>
        </w:r>
      </w:hyperlink>
      <w:r w:rsidR="00505490" w:rsidRPr="00505490">
        <w:rPr>
          <w:rFonts w:ascii="Comic Sans MS" w:eastAsia="Times New Roman" w:hAnsi="Comic Sans MS" w:cs="Arial"/>
          <w:sz w:val="28"/>
          <w:szCs w:val="28"/>
          <w:lang w:eastAsia="en-CA"/>
        </w:rPr>
        <w:t xml:space="preserve">    What should </w:t>
      </w:r>
      <w:r w:rsidR="00974106">
        <w:rPr>
          <w:rFonts w:ascii="Comic Sans MS" w:eastAsia="Times New Roman" w:hAnsi="Comic Sans MS" w:cs="Arial"/>
          <w:sz w:val="28"/>
          <w:szCs w:val="28"/>
          <w:lang w:eastAsia="en-CA"/>
        </w:rPr>
        <w:t>happen to a boy who slaps his father</w:t>
      </w:r>
      <w:r w:rsidR="00505490" w:rsidRPr="00505490">
        <w:rPr>
          <w:rFonts w:ascii="Comic Sans MS" w:eastAsia="Times New Roman" w:hAnsi="Comic Sans MS" w:cs="Arial"/>
          <w:sz w:val="28"/>
          <w:szCs w:val="28"/>
          <w:lang w:eastAsia="en-CA"/>
        </w:rPr>
        <w:t>?</w:t>
      </w: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sz w:val="28"/>
          <w:szCs w:val="28"/>
          <w:lang w:eastAsia="en-CA"/>
        </w:rPr>
        <w:t>Verdict:</w:t>
      </w: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  <w:r>
        <w:rPr>
          <w:rFonts w:ascii="Comic Sans MS" w:eastAsia="Times New Roman" w:hAnsi="Comic Sans MS" w:cs="Arial"/>
          <w:sz w:val="28"/>
          <w:szCs w:val="28"/>
          <w:lang w:eastAsia="en-CA"/>
        </w:rPr>
        <w:tab/>
        <w:t>Situation # 5</w:t>
      </w:r>
    </w:p>
    <w:p w:rsidR="00A3767D" w:rsidRPr="00505490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</w:p>
    <w:tbl>
      <w:tblPr>
        <w:tblW w:w="50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6"/>
        <w:gridCol w:w="8633"/>
      </w:tblGrid>
      <w:tr w:rsidR="00505490" w:rsidRPr="00505490" w:rsidTr="00A3767D">
        <w:trPr>
          <w:trHeight w:val="315"/>
          <w:tblCellSpacing w:w="15" w:type="dxa"/>
        </w:trPr>
        <w:tc>
          <w:tcPr>
            <w:tcW w:w="851" w:type="dxa"/>
            <w:hideMark/>
          </w:tcPr>
          <w:p w:rsidR="00505490" w:rsidRPr="00505490" w:rsidRDefault="00505490" w:rsidP="00505490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 w:rsidRPr="00505490">
              <w:rPr>
                <w:rFonts w:ascii="Comic Sans MS" w:eastAsia="Times New Roman" w:hAnsi="Comic Sans MS" w:cs="Times New Roman"/>
                <w:noProof/>
                <w:color w:val="0000FF"/>
                <w:sz w:val="28"/>
                <w:szCs w:val="28"/>
                <w:lang w:eastAsia="en-CA"/>
              </w:rPr>
              <w:drawing>
                <wp:inline distT="0" distB="0" distL="0" distR="0">
                  <wp:extent cx="340995" cy="312256"/>
                  <wp:effectExtent l="0" t="38100" r="20955" b="11594"/>
                  <wp:docPr id="39" name="Picture 8" descr="http://www.phillipmartin.info/hammurabi/claybutt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hillipmartin.info/hammurabi/claybutt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35916" flipV="1">
                            <a:off x="0" y="0"/>
                            <a:ext cx="342900" cy="31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8" w:type="dxa"/>
            <w:vAlign w:val="bottom"/>
            <w:hideMark/>
          </w:tcPr>
          <w:p w:rsidR="00505490" w:rsidRPr="00505490" w:rsidRDefault="00A3767D" w:rsidP="00A3767D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n-CA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 xml:space="preserve">How will the </w:t>
            </w:r>
            <w:r w:rsidR="00505490" w:rsidRPr="00505490"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>truth</w:t>
            </w:r>
            <w:r w:rsidR="00974106"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 xml:space="preserve"> be</w:t>
            </w:r>
            <w:r w:rsidR="00505490" w:rsidRPr="00505490">
              <w:rPr>
                <w:rFonts w:ascii="Comic Sans MS" w:eastAsia="Times New Roman" w:hAnsi="Comic Sans MS" w:cs="Arial"/>
                <w:sz w:val="28"/>
                <w:szCs w:val="28"/>
                <w:lang w:eastAsia="en-CA"/>
              </w:rPr>
              <w:t xml:space="preserve"> determined when one man brings an accusation against another?</w:t>
            </w:r>
          </w:p>
        </w:tc>
      </w:tr>
    </w:tbl>
    <w:p w:rsidR="00505490" w:rsidRDefault="00505490" w:rsidP="00505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3767D" w:rsidRDefault="00A3767D" w:rsidP="00505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</w:p>
    <w:p w:rsidR="00A3767D" w:rsidRDefault="00A3767D" w:rsidP="00505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A3767D" w:rsidRPr="00A3767D" w:rsidRDefault="00A3767D" w:rsidP="00505490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CA"/>
        </w:rPr>
      </w:pPr>
      <w:r w:rsidRPr="00A3767D">
        <w:rPr>
          <w:rFonts w:ascii="Comic Sans MS" w:eastAsia="Times New Roman" w:hAnsi="Comic Sans MS" w:cs="Arial"/>
          <w:sz w:val="28"/>
          <w:szCs w:val="28"/>
          <w:lang w:eastAsia="en-CA"/>
        </w:rPr>
        <w:t>Verdict</w:t>
      </w:r>
      <w:r>
        <w:rPr>
          <w:rFonts w:ascii="Comic Sans MS" w:eastAsia="Times New Roman" w:hAnsi="Comic Sans MS" w:cs="Arial"/>
          <w:sz w:val="28"/>
          <w:szCs w:val="28"/>
          <w:lang w:eastAsia="en-CA"/>
        </w:rPr>
        <w:t>:</w:t>
      </w:r>
    </w:p>
    <w:sectPr w:rsidR="00A3767D" w:rsidRPr="00A3767D" w:rsidSect="0050549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5490"/>
    <w:rsid w:val="00505490"/>
    <w:rsid w:val="00974106"/>
    <w:rsid w:val="00A3767D"/>
    <w:rsid w:val="00AC6401"/>
    <w:rsid w:val="00DC0EE0"/>
    <w:rsid w:val="00F86867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phillipmartin.info/hammurabi/hammurabi_situation5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illipmartin.info/hammurabi/hammurabi_situation3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phillipmartin.info/hammurabi/hammurabi_situation8.htm" TargetMode="External"/><Relationship Id="rId4" Type="http://schemas.openxmlformats.org/officeDocument/2006/relationships/hyperlink" Target="http://www.phillipmartin.info/hammurabi/hammurabi_situation6.htm" TargetMode="External"/><Relationship Id="rId9" Type="http://schemas.openxmlformats.org/officeDocument/2006/relationships/hyperlink" Target="http://www.phillipmartin.info/hammurabi/hammurabi_situation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2011-02-26T18:32:00Z</dcterms:created>
  <dcterms:modified xsi:type="dcterms:W3CDTF">2011-02-26T18:32:00Z</dcterms:modified>
</cp:coreProperties>
</file>